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C6" w:rsidRDefault="000345C6"/>
    <w:p w:rsidR="001A071B" w:rsidRPr="00F36460" w:rsidRDefault="001A071B" w:rsidP="001A071B">
      <w:pPr>
        <w:ind w:left="720"/>
        <w:rPr>
          <w:b/>
          <w:color w:val="FF0000"/>
          <w:sz w:val="48"/>
          <w:szCs w:val="48"/>
        </w:rPr>
      </w:pPr>
      <w:r>
        <w:t>1.</w:t>
      </w:r>
      <w:r>
        <w:tab/>
        <w:t>Call public Budget Hearing to order – Treasurer.</w:t>
      </w:r>
      <w:r w:rsidR="00F36460">
        <w:tab/>
      </w:r>
      <w:r w:rsidR="00F36460">
        <w:tab/>
      </w:r>
    </w:p>
    <w:p w:rsidR="001A071B" w:rsidRDefault="001A071B" w:rsidP="001A071B"/>
    <w:p w:rsidR="001A071B" w:rsidRDefault="001A071B" w:rsidP="001A071B">
      <w:r>
        <w:tab/>
        <w:t>2.</w:t>
      </w:r>
      <w:r>
        <w:tab/>
        <w:t xml:space="preserve">Request those present to identify </w:t>
      </w:r>
      <w:proofErr w:type="gramStart"/>
      <w:r>
        <w:t>themselves</w:t>
      </w:r>
      <w:proofErr w:type="gramEnd"/>
      <w:r>
        <w:t xml:space="preserve"> for the record.</w:t>
      </w:r>
    </w:p>
    <w:p w:rsidR="001A071B" w:rsidRDefault="001A071B" w:rsidP="001A071B"/>
    <w:p w:rsidR="001A071B" w:rsidRDefault="001A071B" w:rsidP="001A071B">
      <w:r>
        <w:tab/>
        <w:t>3.</w:t>
      </w:r>
      <w:r>
        <w:tab/>
        <w:t>Hear public input on the Bu</w:t>
      </w:r>
      <w:r w:rsidR="00A746B4">
        <w:t>dget for the period July 1, 2013</w:t>
      </w:r>
      <w:r>
        <w:t xml:space="preserve"> to </w:t>
      </w:r>
      <w:r w:rsidR="00A746B4">
        <w:t>June 30, 2014</w:t>
      </w:r>
      <w:r>
        <w:t>.</w:t>
      </w:r>
    </w:p>
    <w:p w:rsidR="001A071B" w:rsidRDefault="001A071B" w:rsidP="001A071B"/>
    <w:p w:rsidR="001A071B" w:rsidRDefault="001A071B" w:rsidP="001A071B">
      <w:r>
        <w:tab/>
        <w:t>4.</w:t>
      </w:r>
      <w:r>
        <w:tab/>
        <w:t>Close Budget Hearing.</w:t>
      </w:r>
    </w:p>
    <w:p w:rsidR="001A071B" w:rsidRDefault="001A071B" w:rsidP="001A071B"/>
    <w:p w:rsidR="002045E3" w:rsidRPr="00201112" w:rsidRDefault="00201112" w:rsidP="001A071B">
      <w:pPr>
        <w:ind w:left="720"/>
        <w:rPr>
          <w:b/>
          <w:color w:val="FF0000"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045E3" w:rsidRPr="00201112" w:rsidSect="000345C6">
      <w:headerReference w:type="first" r:id="rId8"/>
      <w:pgSz w:w="12240" w:h="15840" w:code="1"/>
      <w:pgMar w:top="720" w:right="720" w:bottom="72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20" w:rsidRDefault="00E46420" w:rsidP="0070453A">
      <w:r>
        <w:separator/>
      </w:r>
    </w:p>
  </w:endnote>
  <w:endnote w:type="continuationSeparator" w:id="0">
    <w:p w:rsidR="00E46420" w:rsidRDefault="00E46420" w:rsidP="0070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20" w:rsidRDefault="00E46420" w:rsidP="0070453A">
      <w:r>
        <w:separator/>
      </w:r>
    </w:p>
  </w:footnote>
  <w:footnote w:type="continuationSeparator" w:id="0">
    <w:p w:rsidR="00E46420" w:rsidRDefault="00E46420" w:rsidP="0070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C6" w:rsidRPr="00D47827" w:rsidRDefault="007F728A" w:rsidP="002D40C2">
    <w:pPr>
      <w:pStyle w:val="Title"/>
      <w:ind w:left="2160" w:right="0" w:firstLine="720"/>
      <w:jc w:val="left"/>
      <w:rPr>
        <w:sz w:val="18"/>
        <w:u w:val="single"/>
      </w:rPr>
    </w:pPr>
    <w:r w:rsidRPr="007F72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5.5pt;margin-top:9pt;width:108pt;height:1in;z-index:-251659264" stroked="f">
          <v:fill opacity=".5"/>
          <v:textbox style="mso-next-textbox:#_x0000_s1027">
            <w:txbxContent>
              <w:p w:rsidR="000345C6" w:rsidRDefault="000345C6" w:rsidP="000345C6">
                <w:pPr>
                  <w:rPr>
                    <w:i/>
                    <w:iCs/>
                    <w:color w:val="000000"/>
                    <w:sz w:val="18"/>
                  </w:rPr>
                </w:pPr>
                <w:r>
                  <w:rPr>
                    <w:i/>
                    <w:iCs/>
                    <w:color w:val="000000"/>
                    <w:sz w:val="18"/>
                  </w:rPr>
                  <w:t>Board of Education:</w:t>
                </w:r>
              </w:p>
              <w:p w:rsidR="000345C6" w:rsidRDefault="00332B68" w:rsidP="000345C6">
                <w:pPr>
                  <w:rPr>
                    <w:color w:val="000000"/>
                    <w:sz w:val="18"/>
                  </w:rPr>
                </w:pPr>
                <w:r>
                  <w:rPr>
                    <w:color w:val="000000"/>
                    <w:sz w:val="18"/>
                  </w:rPr>
                  <w:t xml:space="preserve">  </w:t>
                </w:r>
                <w:r w:rsidR="002D40C2">
                  <w:rPr>
                    <w:color w:val="000000"/>
                    <w:sz w:val="18"/>
                  </w:rPr>
                  <w:t xml:space="preserve">Mark </w:t>
                </w:r>
                <w:proofErr w:type="spellStart"/>
                <w:r w:rsidR="002D40C2">
                  <w:rPr>
                    <w:color w:val="000000"/>
                    <w:sz w:val="18"/>
                  </w:rPr>
                  <w:t>Hutson</w:t>
                </w:r>
                <w:proofErr w:type="spellEnd"/>
              </w:p>
              <w:p w:rsidR="000345C6" w:rsidRDefault="000345C6" w:rsidP="000345C6">
                <w:pPr>
                  <w:rPr>
                    <w:color w:val="000000"/>
                    <w:sz w:val="18"/>
                  </w:rPr>
                </w:pPr>
                <w:r>
                  <w:rPr>
                    <w:color w:val="000000"/>
                    <w:sz w:val="18"/>
                  </w:rPr>
                  <w:t xml:space="preserve">  </w:t>
                </w:r>
                <w:r w:rsidR="0049254A">
                  <w:rPr>
                    <w:color w:val="000000"/>
                    <w:sz w:val="18"/>
                  </w:rPr>
                  <w:t xml:space="preserve">Kelly </w:t>
                </w:r>
                <w:proofErr w:type="spellStart"/>
                <w:r w:rsidR="0049254A">
                  <w:rPr>
                    <w:color w:val="000000"/>
                    <w:sz w:val="18"/>
                  </w:rPr>
                  <w:t>Witmer</w:t>
                </w:r>
                <w:proofErr w:type="spellEnd"/>
                <w:r>
                  <w:rPr>
                    <w:color w:val="000000"/>
                    <w:sz w:val="18"/>
                  </w:rPr>
                  <w:t xml:space="preserve"> </w:t>
                </w:r>
              </w:p>
              <w:p w:rsidR="000345C6" w:rsidRDefault="00D47827" w:rsidP="000345C6">
                <w:pPr>
                  <w:rPr>
                    <w:color w:val="000000"/>
                    <w:sz w:val="18"/>
                  </w:rPr>
                </w:pPr>
                <w:r>
                  <w:rPr>
                    <w:color w:val="000000"/>
                    <w:sz w:val="18"/>
                  </w:rPr>
                  <w:t xml:space="preserve">  </w:t>
                </w:r>
                <w:r w:rsidR="00A746B4">
                  <w:rPr>
                    <w:color w:val="000000"/>
                    <w:sz w:val="18"/>
                  </w:rPr>
                  <w:t>Randy Guy</w:t>
                </w:r>
              </w:p>
              <w:p w:rsidR="000345C6" w:rsidRDefault="006810AB" w:rsidP="000345C6">
                <w:pPr>
                  <w:rPr>
                    <w:color w:val="000000"/>
                    <w:sz w:val="18"/>
                  </w:rPr>
                </w:pPr>
                <w:r>
                  <w:rPr>
                    <w:color w:val="000000"/>
                    <w:sz w:val="18"/>
                  </w:rPr>
                  <w:t xml:space="preserve">  Anthony </w:t>
                </w:r>
                <w:proofErr w:type="spellStart"/>
                <w:r>
                  <w:rPr>
                    <w:color w:val="000000"/>
                    <w:sz w:val="18"/>
                  </w:rPr>
                  <w:t>Roncone</w:t>
                </w:r>
                <w:proofErr w:type="spellEnd"/>
              </w:p>
              <w:p w:rsidR="000345C6" w:rsidRDefault="000345C6" w:rsidP="000345C6">
                <w:pPr>
                  <w:rPr>
                    <w:color w:val="000000"/>
                    <w:sz w:val="18"/>
                  </w:rPr>
                </w:pPr>
                <w:r>
                  <w:rPr>
                    <w:color w:val="000000"/>
                    <w:sz w:val="18"/>
                  </w:rPr>
                  <w:t xml:space="preserve">  Dr. Jay </w:t>
                </w:r>
                <w:proofErr w:type="spellStart"/>
                <w:r>
                  <w:rPr>
                    <w:color w:val="000000"/>
                    <w:sz w:val="18"/>
                  </w:rPr>
                  <w:t>Hertel</w:t>
                </w:r>
                <w:proofErr w:type="spellEnd"/>
                <w:r>
                  <w:rPr>
                    <w:color w:val="000000"/>
                    <w:sz w:val="18"/>
                  </w:rPr>
                  <w:tab/>
                  <w:t xml:space="preserve">         </w:t>
                </w:r>
              </w:p>
            </w:txbxContent>
          </v:textbox>
        </v:shape>
      </w:pict>
    </w:r>
    <w:r w:rsidRPr="007F728A">
      <w:pict>
        <v:shape id="_x0000_s1028" type="#_x0000_t202" style="position:absolute;left:0;text-align:left;margin-left:450pt;margin-top:9pt;width:99pt;height:54pt;z-index:251658240" stroked="f">
          <v:textbox style="mso-next-textbox:#_x0000_s1028">
            <w:txbxContent>
              <w:p w:rsidR="000345C6" w:rsidRDefault="009762AF" w:rsidP="000345C6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Donald </w:t>
                </w:r>
                <w:proofErr w:type="spellStart"/>
                <w:r>
                  <w:rPr>
                    <w:sz w:val="18"/>
                  </w:rPr>
                  <w:t>Mook</w:t>
                </w:r>
                <w:proofErr w:type="spellEnd"/>
              </w:p>
              <w:p w:rsidR="000345C6" w:rsidRDefault="000345C6" w:rsidP="000345C6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</w:t>
                </w:r>
                <w:r>
                  <w:rPr>
                    <w:i/>
                    <w:sz w:val="18"/>
                  </w:rPr>
                  <w:t xml:space="preserve">Superintendent </w:t>
                </w:r>
              </w:p>
              <w:p w:rsidR="000345C6" w:rsidRDefault="000345C6" w:rsidP="000345C6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Lori Posey  </w:t>
                </w:r>
              </w:p>
              <w:p w:rsidR="000345C6" w:rsidRDefault="000345C6" w:rsidP="000345C6">
                <w:pPr>
                  <w:rPr>
                    <w:i/>
                    <w:sz w:val="18"/>
                  </w:rPr>
                </w:pPr>
                <w:r>
                  <w:rPr>
                    <w:sz w:val="18"/>
                  </w:rPr>
                  <w:t xml:space="preserve">    </w:t>
                </w:r>
                <w:r>
                  <w:rPr>
                    <w:i/>
                    <w:sz w:val="18"/>
                  </w:rPr>
                  <w:t>Treasurer</w:t>
                </w:r>
              </w:p>
              <w:p w:rsidR="000345C6" w:rsidRDefault="000345C6" w:rsidP="000345C6">
                <w:pPr>
                  <w:rPr>
                    <w:i/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txbxContent>
          </v:textbox>
        </v:shape>
      </w:pict>
    </w:r>
    <w:r w:rsidR="000345C6" w:rsidRPr="00D47827">
      <w:rPr>
        <w:u w:val="single"/>
      </w:rPr>
      <w:t>Columbiana</w:t>
    </w:r>
  </w:p>
  <w:p w:rsidR="000345C6" w:rsidRDefault="000345C6" w:rsidP="000345C6">
    <w:pPr>
      <w:pStyle w:val="Subtitle"/>
      <w:tabs>
        <w:tab w:val="left" w:pos="-1440"/>
        <w:tab w:val="left" w:pos="1035"/>
        <w:tab w:val="left" w:pos="1455"/>
        <w:tab w:val="center" w:pos="5580"/>
      </w:tabs>
      <w:ind w:right="0"/>
      <w:jc w:val="left"/>
    </w:pPr>
    <w:r>
      <w:tab/>
    </w:r>
    <w:r>
      <w:tab/>
    </w:r>
    <w:r>
      <w:tab/>
      <w:t>Exempted Village Schools</w:t>
    </w:r>
  </w:p>
  <w:p w:rsidR="000345C6" w:rsidRDefault="000345C6" w:rsidP="000345C6">
    <w:pPr>
      <w:pStyle w:val="Subtitle"/>
      <w:tabs>
        <w:tab w:val="left" w:pos="-1440"/>
        <w:tab w:val="left" w:pos="1500"/>
        <w:tab w:val="center" w:pos="4320"/>
      </w:tabs>
      <w:ind w:right="0"/>
    </w:pPr>
    <w:r>
      <w:t>Board of Education</w:t>
    </w:r>
  </w:p>
  <w:p w:rsidR="000345C6" w:rsidRDefault="000345C6" w:rsidP="000345C6">
    <w:pPr>
      <w:pStyle w:val="Subtitle"/>
      <w:tabs>
        <w:tab w:val="left" w:pos="-1440"/>
      </w:tabs>
      <w:ind w:right="0"/>
      <w:jc w:val="left"/>
      <w:rPr>
        <w:sz w:val="20"/>
      </w:rPr>
    </w:pPr>
    <w:r>
      <w:rPr>
        <w:sz w:val="20"/>
      </w:rPr>
      <w:t xml:space="preserve">        __________________________________________________________________________________________________</w:t>
    </w:r>
    <w:r w:rsidR="001A071B">
      <w:rPr>
        <w:sz w:val="20"/>
      </w:rPr>
      <w:t>_____</w:t>
    </w:r>
  </w:p>
  <w:p w:rsidR="000345C6" w:rsidRPr="00433179" w:rsidRDefault="000345C6" w:rsidP="000345C6">
    <w:pPr>
      <w:pStyle w:val="Subtitle"/>
      <w:tabs>
        <w:tab w:val="left" w:pos="-1440"/>
      </w:tabs>
      <w:ind w:right="0"/>
      <w:jc w:val="left"/>
      <w:rPr>
        <w:sz w:val="20"/>
      </w:rPr>
    </w:pPr>
    <w:r>
      <w:t xml:space="preserve">    </w:t>
    </w:r>
    <w:r w:rsidR="001A071B">
      <w:rPr>
        <w:sz w:val="20"/>
        <w:u w:val="single"/>
      </w:rPr>
      <w:t>Budget Hearing</w:t>
    </w:r>
    <w:r>
      <w:rPr>
        <w:sz w:val="20"/>
        <w:u w:val="single"/>
      </w:rPr>
      <w:t xml:space="preserve">         </w:t>
    </w:r>
    <w:r w:rsidR="001A071B">
      <w:rPr>
        <w:sz w:val="20"/>
        <w:u w:val="single"/>
      </w:rPr>
      <w:t xml:space="preserve">      </w:t>
    </w:r>
    <w:r>
      <w:rPr>
        <w:sz w:val="20"/>
        <w:u w:val="single"/>
      </w:rPr>
      <w:t xml:space="preserve">    High School Media Center</w:t>
    </w:r>
    <w:r w:rsidR="00340AE0">
      <w:rPr>
        <w:sz w:val="20"/>
        <w:u w:val="single"/>
      </w:rPr>
      <w:t xml:space="preserve">                   </w:t>
    </w:r>
    <w:r w:rsidR="00A746B4">
      <w:rPr>
        <w:sz w:val="20"/>
        <w:u w:val="single"/>
      </w:rPr>
      <w:t xml:space="preserve"> </w:t>
    </w:r>
    <w:r w:rsidR="00340AE0">
      <w:rPr>
        <w:sz w:val="20"/>
        <w:u w:val="single"/>
      </w:rPr>
      <w:t xml:space="preserve">Tuesday, </w:t>
    </w:r>
    <w:r w:rsidR="001A071B">
      <w:rPr>
        <w:sz w:val="20"/>
        <w:u w:val="single"/>
      </w:rPr>
      <w:t xml:space="preserve">January </w:t>
    </w:r>
    <w:r w:rsidR="00A746B4">
      <w:rPr>
        <w:sz w:val="20"/>
        <w:u w:val="single"/>
      </w:rPr>
      <w:t>8, 2013</w:t>
    </w:r>
    <w:r>
      <w:rPr>
        <w:sz w:val="20"/>
        <w:u w:val="single"/>
      </w:rPr>
      <w:t xml:space="preserve"> – </w:t>
    </w:r>
    <w:r>
      <w:rPr>
        <w:sz w:val="22"/>
        <w:szCs w:val="22"/>
        <w:u w:val="single"/>
      </w:rPr>
      <w:t>6:30 p.m.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6EAE"/>
    <w:multiLevelType w:val="multilevel"/>
    <w:tmpl w:val="63261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D66DDD"/>
    <w:multiLevelType w:val="hybridMultilevel"/>
    <w:tmpl w:val="FF6C89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B30001"/>
    <w:multiLevelType w:val="hybridMultilevel"/>
    <w:tmpl w:val="B3C06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8F5D6B"/>
    <w:multiLevelType w:val="hybridMultilevel"/>
    <w:tmpl w:val="40FC86B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C645D1B"/>
    <w:multiLevelType w:val="hybridMultilevel"/>
    <w:tmpl w:val="632614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91641F1"/>
    <w:multiLevelType w:val="hybridMultilevel"/>
    <w:tmpl w:val="E31C6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4AC47AF"/>
    <w:multiLevelType w:val="multilevel"/>
    <w:tmpl w:val="3350D1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87B5A13"/>
    <w:multiLevelType w:val="multilevel"/>
    <w:tmpl w:val="3350D1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345C6"/>
    <w:rsid w:val="000345C6"/>
    <w:rsid w:val="000636F8"/>
    <w:rsid w:val="0007076A"/>
    <w:rsid w:val="00080B22"/>
    <w:rsid w:val="001A071B"/>
    <w:rsid w:val="00201112"/>
    <w:rsid w:val="002045E3"/>
    <w:rsid w:val="002C2E9A"/>
    <w:rsid w:val="002D40C2"/>
    <w:rsid w:val="00332B68"/>
    <w:rsid w:val="00340AE0"/>
    <w:rsid w:val="003648BD"/>
    <w:rsid w:val="003A11DD"/>
    <w:rsid w:val="0049254A"/>
    <w:rsid w:val="005444FA"/>
    <w:rsid w:val="0061239C"/>
    <w:rsid w:val="006810AB"/>
    <w:rsid w:val="006D293B"/>
    <w:rsid w:val="0070453A"/>
    <w:rsid w:val="007A4C17"/>
    <w:rsid w:val="007C1213"/>
    <w:rsid w:val="007F728A"/>
    <w:rsid w:val="008B55EB"/>
    <w:rsid w:val="008D7C85"/>
    <w:rsid w:val="009646F0"/>
    <w:rsid w:val="009762AF"/>
    <w:rsid w:val="00A746B4"/>
    <w:rsid w:val="00A93B64"/>
    <w:rsid w:val="00AC37EA"/>
    <w:rsid w:val="00C0623F"/>
    <w:rsid w:val="00C1551F"/>
    <w:rsid w:val="00D24446"/>
    <w:rsid w:val="00D47827"/>
    <w:rsid w:val="00D60E10"/>
    <w:rsid w:val="00E46420"/>
    <w:rsid w:val="00F36460"/>
    <w:rsid w:val="00F95140"/>
    <w:rsid w:val="00FA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C6"/>
    <w:rPr>
      <w:rFonts w:ascii="Bookman" w:eastAsia="Times" w:hAnsi="Book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5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45C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345C6"/>
    <w:pPr>
      <w:ind w:right="-1800"/>
      <w:jc w:val="center"/>
    </w:pPr>
    <w:rPr>
      <w:noProof/>
      <w:sz w:val="82"/>
    </w:rPr>
  </w:style>
  <w:style w:type="paragraph" w:styleId="Subtitle">
    <w:name w:val="Subtitle"/>
    <w:basedOn w:val="Normal"/>
    <w:qFormat/>
    <w:rsid w:val="000345C6"/>
    <w:pPr>
      <w:ind w:right="-1800"/>
      <w:jc w:val="center"/>
    </w:pPr>
    <w:rPr>
      <w:noProof/>
      <w:sz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189B-E1E0-4547-BB10-6AE9C043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Columbiana Exempted Village School District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Posey_Lori</dc:creator>
  <cp:keywords/>
  <dc:description/>
  <cp:lastModifiedBy>Bacon_Nancy</cp:lastModifiedBy>
  <cp:revision>9</cp:revision>
  <dcterms:created xsi:type="dcterms:W3CDTF">2012-01-06T15:25:00Z</dcterms:created>
  <dcterms:modified xsi:type="dcterms:W3CDTF">2013-01-08T15:36:00Z</dcterms:modified>
</cp:coreProperties>
</file>